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"/>
        <w:gridCol w:w="1599"/>
        <w:gridCol w:w="2210"/>
        <w:gridCol w:w="769"/>
        <w:gridCol w:w="2091"/>
        <w:gridCol w:w="1340"/>
      </w:tblGrid>
      <w:tr w:rsidR="00D6349C" w:rsidRPr="00D6349C" w:rsidTr="00D6349C">
        <w:trPr>
          <w:trHeight w:val="765"/>
        </w:trPr>
        <w:tc>
          <w:tcPr>
            <w:tcW w:w="21480" w:type="dxa"/>
            <w:gridSpan w:val="6"/>
            <w:shd w:val="clear" w:color="auto" w:fill="9CC2E5" w:themeFill="accent1" w:themeFillTint="99"/>
            <w:hideMark/>
          </w:tcPr>
          <w:p w:rsidR="00D6349C" w:rsidRPr="00D6349C" w:rsidRDefault="00D6349C" w:rsidP="00D6349C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r w:rsidRPr="00D6349C">
              <w:rPr>
                <w:b/>
                <w:bCs/>
                <w:sz w:val="24"/>
                <w:szCs w:val="24"/>
              </w:rPr>
              <w:t>PRIJEDLOG POPISA udruga kojima nisu odobrena financijska sredstva iz Proračuna Grada Zagreba za 2019.</w:t>
            </w:r>
            <w:bookmarkEnd w:id="0"/>
          </w:p>
        </w:tc>
      </w:tr>
      <w:tr w:rsidR="00D6349C" w:rsidRPr="00D6349C" w:rsidTr="00D6349C">
        <w:trPr>
          <w:trHeight w:val="300"/>
        </w:trPr>
        <w:tc>
          <w:tcPr>
            <w:tcW w:w="21480" w:type="dxa"/>
            <w:gridSpan w:val="6"/>
            <w:vMerge w:val="restart"/>
            <w:hideMark/>
          </w:tcPr>
          <w:p w:rsidR="00D6349C" w:rsidRPr="00D6349C" w:rsidRDefault="00D6349C">
            <w:r w:rsidRPr="00D6349C">
              <w:t>OVAJ POPIS JE OBJAVLJEN NA INTERNETSKOJ STRANICI GRADA ZAGREBA 27.05.2019.</w:t>
            </w:r>
            <w:r w:rsidRPr="00D6349C">
              <w:br/>
              <w:t>ROK ZA PODNOŠENJE PRIGOVORA NA POPIS JE OSAM DANA OD OBJAVE ZAKLJUČNO 04.06.2019.</w:t>
            </w:r>
            <w:r w:rsidRPr="00D6349C">
              <w:br/>
              <w:t xml:space="preserve">Prigovor se podnosi gradonačelniku Grada Zagreba, u pisanom obliku, putem Ureda za međunarodnu i međugradsku suradnju i promicanje ljudskih prava, Park Stara Trešnjevka 2, 10000 Zagreb. </w:t>
            </w:r>
          </w:p>
        </w:tc>
      </w:tr>
      <w:tr w:rsidR="00D6349C" w:rsidRPr="00D6349C" w:rsidTr="00D6349C">
        <w:trPr>
          <w:trHeight w:val="1260"/>
        </w:trPr>
        <w:tc>
          <w:tcPr>
            <w:tcW w:w="21480" w:type="dxa"/>
            <w:gridSpan w:val="6"/>
            <w:vMerge/>
            <w:hideMark/>
          </w:tcPr>
          <w:p w:rsidR="00D6349C" w:rsidRPr="00D6349C" w:rsidRDefault="00D6349C"/>
        </w:tc>
      </w:tr>
      <w:tr w:rsidR="00D6349C" w:rsidRPr="00D6349C" w:rsidTr="00D6349C">
        <w:trPr>
          <w:trHeight w:val="4320"/>
        </w:trPr>
        <w:tc>
          <w:tcPr>
            <w:tcW w:w="11220" w:type="dxa"/>
            <w:hideMark/>
          </w:tcPr>
          <w:p w:rsidR="00D6349C" w:rsidRPr="00D6349C" w:rsidRDefault="00D6349C" w:rsidP="00D6349C">
            <w:r w:rsidRPr="00D6349C">
              <w:t>1</w:t>
            </w:r>
          </w:p>
        </w:tc>
        <w:tc>
          <w:tcPr>
            <w:tcW w:w="2120" w:type="dxa"/>
            <w:hideMark/>
          </w:tcPr>
          <w:p w:rsidR="00D6349C" w:rsidRPr="00D6349C" w:rsidRDefault="00D6349C" w:rsidP="00D6349C">
            <w:r w:rsidRPr="00D6349C">
              <w:t>Centar za kulturne djelatnosti</w:t>
            </w:r>
          </w:p>
        </w:tc>
        <w:tc>
          <w:tcPr>
            <w:tcW w:w="2180" w:type="dxa"/>
            <w:hideMark/>
          </w:tcPr>
          <w:p w:rsidR="00D6349C" w:rsidRPr="00D6349C" w:rsidRDefault="00D6349C" w:rsidP="00D6349C">
            <w:r w:rsidRPr="00D6349C">
              <w:t>Video info kutak</w:t>
            </w:r>
          </w:p>
        </w:tc>
        <w:tc>
          <w:tcPr>
            <w:tcW w:w="1480" w:type="dxa"/>
            <w:hideMark/>
          </w:tcPr>
          <w:p w:rsidR="00D6349C" w:rsidRPr="00D6349C" w:rsidRDefault="00D6349C" w:rsidP="00D6349C">
            <w:r w:rsidRPr="00D6349C">
              <w:t>63.50</w:t>
            </w:r>
          </w:p>
        </w:tc>
        <w:tc>
          <w:tcPr>
            <w:tcW w:w="2160" w:type="dxa"/>
            <w:hideMark/>
          </w:tcPr>
          <w:p w:rsidR="00D6349C" w:rsidRPr="00D6349C" w:rsidRDefault="00D6349C">
            <w:r w:rsidRPr="00D6349C">
              <w:t>Sukladno točki 9. Javnog natječaja, odnosno mjerilima za ocjenjivanje i načinu procjene programa/projekata, projekt je ocijenjen s nedovoljnim brojem bodova za dodjelu financijske potpore</w:t>
            </w:r>
            <w:r w:rsidRPr="00D6349C">
              <w:br/>
              <w:t>- Ograničenost proračunskih sredstava</w:t>
            </w:r>
          </w:p>
        </w:tc>
        <w:tc>
          <w:tcPr>
            <w:tcW w:w="2320" w:type="dxa"/>
            <w:hideMark/>
          </w:tcPr>
          <w:p w:rsidR="00D6349C" w:rsidRPr="00D6349C" w:rsidRDefault="00D6349C">
            <w:r w:rsidRPr="00D6349C">
              <w:t>Ocijenjeno prema kriterijima Javnog natječaja i načinu bodovanja sukladno Programu financiranja udruga iz područja Promicanje ljudskih prava u 2019.</w:t>
            </w:r>
          </w:p>
        </w:tc>
      </w:tr>
      <w:tr w:rsidR="00D6349C" w:rsidRPr="00D6349C" w:rsidTr="00D6349C">
        <w:trPr>
          <w:trHeight w:val="4320"/>
        </w:trPr>
        <w:tc>
          <w:tcPr>
            <w:tcW w:w="11220" w:type="dxa"/>
            <w:hideMark/>
          </w:tcPr>
          <w:p w:rsidR="00D6349C" w:rsidRPr="00D6349C" w:rsidRDefault="00D6349C" w:rsidP="00D6349C">
            <w:r w:rsidRPr="00D6349C">
              <w:t>2</w:t>
            </w:r>
          </w:p>
        </w:tc>
        <w:tc>
          <w:tcPr>
            <w:tcW w:w="2120" w:type="dxa"/>
            <w:hideMark/>
          </w:tcPr>
          <w:p w:rsidR="00D6349C" w:rsidRPr="00D6349C" w:rsidRDefault="00D6349C" w:rsidP="00D6349C">
            <w:r w:rsidRPr="00D6349C">
              <w:t>Udruga za promicanje aktivnog građanstva-ECHO</w:t>
            </w:r>
          </w:p>
        </w:tc>
        <w:tc>
          <w:tcPr>
            <w:tcW w:w="2180" w:type="dxa"/>
            <w:hideMark/>
          </w:tcPr>
          <w:p w:rsidR="00D6349C" w:rsidRPr="00D6349C" w:rsidRDefault="00D6349C" w:rsidP="00D6349C">
            <w:r w:rsidRPr="00D6349C">
              <w:t>„Zagreb u bojama“</w:t>
            </w:r>
          </w:p>
        </w:tc>
        <w:tc>
          <w:tcPr>
            <w:tcW w:w="1480" w:type="dxa"/>
            <w:hideMark/>
          </w:tcPr>
          <w:p w:rsidR="00D6349C" w:rsidRPr="00D6349C" w:rsidRDefault="00D6349C" w:rsidP="00D6349C">
            <w:r w:rsidRPr="00D6349C">
              <w:t>62.00</w:t>
            </w:r>
          </w:p>
        </w:tc>
        <w:tc>
          <w:tcPr>
            <w:tcW w:w="2160" w:type="dxa"/>
            <w:hideMark/>
          </w:tcPr>
          <w:p w:rsidR="00D6349C" w:rsidRPr="00D6349C" w:rsidRDefault="00D6349C">
            <w:r w:rsidRPr="00D6349C">
              <w:t>Sukladno točki 9. Javnog natječaja, odnosno mjerilima za ocjenjivanje i načinu procjene programa/projekata, projekt je ocijenjen s nedovoljnim brojem bodova za dodjelu financijske potpore</w:t>
            </w:r>
            <w:r w:rsidRPr="00D6349C">
              <w:br/>
              <w:t>- Ograničenost proračunskih sredstava</w:t>
            </w:r>
          </w:p>
        </w:tc>
        <w:tc>
          <w:tcPr>
            <w:tcW w:w="2320" w:type="dxa"/>
            <w:hideMark/>
          </w:tcPr>
          <w:p w:rsidR="00D6349C" w:rsidRPr="00D6349C" w:rsidRDefault="00D6349C">
            <w:r w:rsidRPr="00D6349C">
              <w:t>Ocijenjeno prema kriterijima Javnog natječaja i načinu bodovanja sukladno Programu financiranja udruga iz područja Promicanje ljudskih prava u 2019.</w:t>
            </w:r>
          </w:p>
        </w:tc>
      </w:tr>
      <w:tr w:rsidR="00D6349C" w:rsidRPr="00D6349C" w:rsidTr="00D6349C">
        <w:trPr>
          <w:trHeight w:val="4320"/>
        </w:trPr>
        <w:tc>
          <w:tcPr>
            <w:tcW w:w="11220" w:type="dxa"/>
            <w:hideMark/>
          </w:tcPr>
          <w:p w:rsidR="00D6349C" w:rsidRPr="00D6349C" w:rsidRDefault="00D6349C" w:rsidP="00D6349C">
            <w:r w:rsidRPr="00D6349C">
              <w:lastRenderedPageBreak/>
              <w:t>3</w:t>
            </w:r>
          </w:p>
        </w:tc>
        <w:tc>
          <w:tcPr>
            <w:tcW w:w="2120" w:type="dxa"/>
            <w:hideMark/>
          </w:tcPr>
          <w:p w:rsidR="00D6349C" w:rsidRPr="00D6349C" w:rsidRDefault="00D6349C" w:rsidP="00D6349C">
            <w:r w:rsidRPr="00D6349C">
              <w:t>Tata i pol</w:t>
            </w:r>
          </w:p>
        </w:tc>
        <w:tc>
          <w:tcPr>
            <w:tcW w:w="2180" w:type="dxa"/>
            <w:hideMark/>
          </w:tcPr>
          <w:p w:rsidR="00D6349C" w:rsidRPr="00D6349C" w:rsidRDefault="00D6349C" w:rsidP="00D6349C">
            <w:r w:rsidRPr="00D6349C">
              <w:t>Tata i pol u školi</w:t>
            </w:r>
          </w:p>
        </w:tc>
        <w:tc>
          <w:tcPr>
            <w:tcW w:w="1480" w:type="dxa"/>
            <w:hideMark/>
          </w:tcPr>
          <w:p w:rsidR="00D6349C" w:rsidRPr="00D6349C" w:rsidRDefault="00D6349C" w:rsidP="00D6349C">
            <w:r w:rsidRPr="00D6349C">
              <w:t>61.50</w:t>
            </w:r>
          </w:p>
        </w:tc>
        <w:tc>
          <w:tcPr>
            <w:tcW w:w="2160" w:type="dxa"/>
            <w:hideMark/>
          </w:tcPr>
          <w:p w:rsidR="00D6349C" w:rsidRPr="00D6349C" w:rsidRDefault="00D6349C">
            <w:r w:rsidRPr="00D6349C">
              <w:t>Sukladno točki 9. Javnog natječaja, odnosno mjerilima za ocjenjivanje i načinu procjene programa/projekata, projekt je ocijenjen s nedovoljnim brojem bodova za dodjelu financijske potpore</w:t>
            </w:r>
            <w:r w:rsidRPr="00D6349C">
              <w:br/>
              <w:t>- Ograničenost proračunskih sredstava</w:t>
            </w:r>
          </w:p>
        </w:tc>
        <w:tc>
          <w:tcPr>
            <w:tcW w:w="2320" w:type="dxa"/>
            <w:hideMark/>
          </w:tcPr>
          <w:p w:rsidR="00D6349C" w:rsidRPr="00D6349C" w:rsidRDefault="00D6349C">
            <w:r w:rsidRPr="00D6349C">
              <w:t>Ocijenjeno prema kriterijima Javnog natječaja i načinu bodovanja sukladno Programu financiranja udruga iz područja Promicanje ljudskih prava u 2019.</w:t>
            </w:r>
          </w:p>
        </w:tc>
      </w:tr>
      <w:tr w:rsidR="00D6349C" w:rsidRPr="00D6349C" w:rsidTr="00D6349C">
        <w:trPr>
          <w:trHeight w:val="4320"/>
        </w:trPr>
        <w:tc>
          <w:tcPr>
            <w:tcW w:w="11220" w:type="dxa"/>
            <w:hideMark/>
          </w:tcPr>
          <w:p w:rsidR="00D6349C" w:rsidRPr="00D6349C" w:rsidRDefault="00D6349C" w:rsidP="00D6349C">
            <w:r w:rsidRPr="00D6349C">
              <w:t>4</w:t>
            </w:r>
          </w:p>
        </w:tc>
        <w:tc>
          <w:tcPr>
            <w:tcW w:w="2120" w:type="dxa"/>
            <w:hideMark/>
          </w:tcPr>
          <w:p w:rsidR="00D6349C" w:rsidRPr="00D6349C" w:rsidRDefault="00D6349C" w:rsidP="00D6349C">
            <w:r w:rsidRPr="00D6349C">
              <w:t>Urbana mladež</w:t>
            </w:r>
          </w:p>
        </w:tc>
        <w:tc>
          <w:tcPr>
            <w:tcW w:w="2180" w:type="dxa"/>
            <w:hideMark/>
          </w:tcPr>
          <w:p w:rsidR="00D6349C" w:rsidRPr="00D6349C" w:rsidRDefault="00D6349C" w:rsidP="00D6349C">
            <w:r w:rsidRPr="00D6349C">
              <w:t>Društvenim plesom u društvo</w:t>
            </w:r>
          </w:p>
        </w:tc>
        <w:tc>
          <w:tcPr>
            <w:tcW w:w="1480" w:type="dxa"/>
            <w:hideMark/>
          </w:tcPr>
          <w:p w:rsidR="00D6349C" w:rsidRPr="00D6349C" w:rsidRDefault="00D6349C" w:rsidP="00D6349C">
            <w:r w:rsidRPr="00D6349C">
              <w:t>61.00</w:t>
            </w:r>
          </w:p>
        </w:tc>
        <w:tc>
          <w:tcPr>
            <w:tcW w:w="2160" w:type="dxa"/>
            <w:hideMark/>
          </w:tcPr>
          <w:p w:rsidR="00D6349C" w:rsidRPr="00D6349C" w:rsidRDefault="00D6349C">
            <w:r w:rsidRPr="00D6349C">
              <w:t>Sukladno točki 9. Javnog natječaja, odnosno mjerilima za ocjenjivanje i načinu procjene programa/projekata, projekt je ocijenjen s nedovoljnim brojem bodova za dodjelu financijske potpore</w:t>
            </w:r>
            <w:r w:rsidRPr="00D6349C">
              <w:br/>
              <w:t>- Ograničenost proračunskih sredstava</w:t>
            </w:r>
          </w:p>
        </w:tc>
        <w:tc>
          <w:tcPr>
            <w:tcW w:w="2320" w:type="dxa"/>
            <w:hideMark/>
          </w:tcPr>
          <w:p w:rsidR="00D6349C" w:rsidRPr="00D6349C" w:rsidRDefault="00D6349C">
            <w:r w:rsidRPr="00D6349C">
              <w:t>Ocijenjeno prema kriterijima Javnog natječaja i načinu bodovanja sukladno Programu financiranja udruga iz područja Promicanje ljudskih prava u 2019.</w:t>
            </w:r>
          </w:p>
        </w:tc>
      </w:tr>
      <w:tr w:rsidR="00D6349C" w:rsidRPr="00D6349C" w:rsidTr="00D6349C">
        <w:trPr>
          <w:trHeight w:val="4320"/>
        </w:trPr>
        <w:tc>
          <w:tcPr>
            <w:tcW w:w="11220" w:type="dxa"/>
            <w:hideMark/>
          </w:tcPr>
          <w:p w:rsidR="00D6349C" w:rsidRPr="00D6349C" w:rsidRDefault="00D6349C" w:rsidP="00D6349C">
            <w:r w:rsidRPr="00D6349C">
              <w:t>5</w:t>
            </w:r>
          </w:p>
        </w:tc>
        <w:tc>
          <w:tcPr>
            <w:tcW w:w="2120" w:type="dxa"/>
            <w:hideMark/>
          </w:tcPr>
          <w:p w:rsidR="00D6349C" w:rsidRPr="00D6349C" w:rsidRDefault="00D6349C" w:rsidP="00D6349C">
            <w:r w:rsidRPr="00D6349C">
              <w:t>Besplatno</w:t>
            </w:r>
          </w:p>
        </w:tc>
        <w:tc>
          <w:tcPr>
            <w:tcW w:w="2180" w:type="dxa"/>
            <w:hideMark/>
          </w:tcPr>
          <w:p w:rsidR="00D6349C" w:rsidRPr="00D6349C" w:rsidRDefault="00D6349C" w:rsidP="00D6349C">
            <w:r w:rsidRPr="00D6349C">
              <w:t>Poduzetni tinejdžeri</w:t>
            </w:r>
          </w:p>
        </w:tc>
        <w:tc>
          <w:tcPr>
            <w:tcW w:w="1480" w:type="dxa"/>
            <w:hideMark/>
          </w:tcPr>
          <w:p w:rsidR="00D6349C" w:rsidRPr="00D6349C" w:rsidRDefault="00D6349C" w:rsidP="00D6349C">
            <w:r w:rsidRPr="00D6349C">
              <w:t>60.50</w:t>
            </w:r>
          </w:p>
        </w:tc>
        <w:tc>
          <w:tcPr>
            <w:tcW w:w="2160" w:type="dxa"/>
            <w:hideMark/>
          </w:tcPr>
          <w:p w:rsidR="00D6349C" w:rsidRPr="00D6349C" w:rsidRDefault="00D6349C">
            <w:r w:rsidRPr="00D6349C">
              <w:t>Sukladno točki 9. Javnog natječaja, odnosno mjerilima za ocjenjivanje i načinu procjene programa/projekata, projekt je ocijenjen s nedovoljnim brojem bodova za dodjelu financijske potpore</w:t>
            </w:r>
            <w:r w:rsidRPr="00D6349C">
              <w:br/>
              <w:t>- Ograničenost proračunskih sredstava</w:t>
            </w:r>
          </w:p>
        </w:tc>
        <w:tc>
          <w:tcPr>
            <w:tcW w:w="2320" w:type="dxa"/>
            <w:hideMark/>
          </w:tcPr>
          <w:p w:rsidR="00D6349C" w:rsidRPr="00D6349C" w:rsidRDefault="00D6349C">
            <w:r w:rsidRPr="00D6349C">
              <w:t>Ocijenjeno prema kriterijima Javnog natječaja i načinu bodovanja sukladno Programu financiranja udruga iz područja Promicanje ljudskih prava u 2019.</w:t>
            </w:r>
          </w:p>
        </w:tc>
      </w:tr>
      <w:tr w:rsidR="00D6349C" w:rsidRPr="00D6349C" w:rsidTr="00D6349C">
        <w:trPr>
          <w:trHeight w:val="4320"/>
        </w:trPr>
        <w:tc>
          <w:tcPr>
            <w:tcW w:w="11220" w:type="dxa"/>
            <w:hideMark/>
          </w:tcPr>
          <w:p w:rsidR="00D6349C" w:rsidRPr="00D6349C" w:rsidRDefault="00D6349C" w:rsidP="00D6349C">
            <w:r w:rsidRPr="00D6349C">
              <w:lastRenderedPageBreak/>
              <w:t>6</w:t>
            </w:r>
          </w:p>
        </w:tc>
        <w:tc>
          <w:tcPr>
            <w:tcW w:w="2120" w:type="dxa"/>
            <w:hideMark/>
          </w:tcPr>
          <w:p w:rsidR="00D6349C" w:rsidRPr="00D6349C" w:rsidRDefault="00D6349C" w:rsidP="00D6349C">
            <w:r w:rsidRPr="00D6349C">
              <w:t>Kuća ljudskih prava Zagreb</w:t>
            </w:r>
          </w:p>
        </w:tc>
        <w:tc>
          <w:tcPr>
            <w:tcW w:w="2180" w:type="dxa"/>
            <w:hideMark/>
          </w:tcPr>
          <w:p w:rsidR="00D6349C" w:rsidRPr="00D6349C" w:rsidRDefault="00D6349C">
            <w:r w:rsidRPr="00D6349C">
              <w:t>Praćenje izvršenja presuda Europskog suda za ljudska prava</w:t>
            </w:r>
          </w:p>
        </w:tc>
        <w:tc>
          <w:tcPr>
            <w:tcW w:w="1480" w:type="dxa"/>
            <w:hideMark/>
          </w:tcPr>
          <w:p w:rsidR="00D6349C" w:rsidRPr="00D6349C" w:rsidRDefault="00D6349C" w:rsidP="00D6349C">
            <w:r w:rsidRPr="00D6349C">
              <w:t>57.00</w:t>
            </w:r>
          </w:p>
        </w:tc>
        <w:tc>
          <w:tcPr>
            <w:tcW w:w="2160" w:type="dxa"/>
            <w:hideMark/>
          </w:tcPr>
          <w:p w:rsidR="00D6349C" w:rsidRPr="00D6349C" w:rsidRDefault="00D6349C">
            <w:r w:rsidRPr="00D6349C">
              <w:t>Sukladno točki 9. Javnog natječaja, odnosno mjerilima za ocjenjivanje i načinu procjene programa/projekata, projekt je ocijenjen s nedovoljnim brojem bodova za dodjelu financijske potpore</w:t>
            </w:r>
            <w:r w:rsidRPr="00D6349C">
              <w:br/>
              <w:t>- Ograničenost proračunskih sredstava</w:t>
            </w:r>
          </w:p>
        </w:tc>
        <w:tc>
          <w:tcPr>
            <w:tcW w:w="2320" w:type="dxa"/>
            <w:hideMark/>
          </w:tcPr>
          <w:p w:rsidR="00D6349C" w:rsidRPr="00D6349C" w:rsidRDefault="00D6349C">
            <w:r w:rsidRPr="00D6349C">
              <w:t>Ocijenjeno prema kriterijima Javnog natječaja i načinu bodovanja sukladno Programu financiranja udruga iz područja Promicanje ljudskih prava u 2019.</w:t>
            </w:r>
          </w:p>
        </w:tc>
      </w:tr>
      <w:tr w:rsidR="00D6349C" w:rsidRPr="00D6349C" w:rsidTr="00D6349C">
        <w:trPr>
          <w:trHeight w:val="4320"/>
        </w:trPr>
        <w:tc>
          <w:tcPr>
            <w:tcW w:w="11220" w:type="dxa"/>
            <w:hideMark/>
          </w:tcPr>
          <w:p w:rsidR="00D6349C" w:rsidRPr="00D6349C" w:rsidRDefault="00D6349C" w:rsidP="00D6349C">
            <w:r w:rsidRPr="00D6349C">
              <w:t>7</w:t>
            </w:r>
          </w:p>
        </w:tc>
        <w:tc>
          <w:tcPr>
            <w:tcW w:w="2120" w:type="dxa"/>
            <w:hideMark/>
          </w:tcPr>
          <w:p w:rsidR="00D6349C" w:rsidRPr="00D6349C" w:rsidRDefault="00D6349C" w:rsidP="00D6349C">
            <w:r w:rsidRPr="00D6349C">
              <w:t>ODRAZ - Održivi razvoj zajednice</w:t>
            </w:r>
          </w:p>
        </w:tc>
        <w:tc>
          <w:tcPr>
            <w:tcW w:w="2180" w:type="dxa"/>
            <w:hideMark/>
          </w:tcPr>
          <w:p w:rsidR="00D6349C" w:rsidRPr="00D6349C" w:rsidRDefault="00D6349C" w:rsidP="00D6349C">
            <w:r w:rsidRPr="00D6349C">
              <w:t>Obrazovanjem do sudjelovanja 3</w:t>
            </w:r>
          </w:p>
        </w:tc>
        <w:tc>
          <w:tcPr>
            <w:tcW w:w="1480" w:type="dxa"/>
            <w:hideMark/>
          </w:tcPr>
          <w:p w:rsidR="00D6349C" w:rsidRPr="00D6349C" w:rsidRDefault="00D6349C" w:rsidP="00D6349C">
            <w:r w:rsidRPr="00D6349C">
              <w:t>53.00</w:t>
            </w:r>
          </w:p>
        </w:tc>
        <w:tc>
          <w:tcPr>
            <w:tcW w:w="2160" w:type="dxa"/>
            <w:hideMark/>
          </w:tcPr>
          <w:p w:rsidR="00D6349C" w:rsidRPr="00D6349C" w:rsidRDefault="00D6349C">
            <w:r w:rsidRPr="00D6349C">
              <w:t>Sukladno točki 9. Javnog natječaja, odnosno mjerilima za ocjenjivanje i načinu procjene programa/projekata, projekt je ocijenjen s nedovoljnim brojem bodova za dodjelu financijske potpore</w:t>
            </w:r>
            <w:r w:rsidRPr="00D6349C">
              <w:br/>
              <w:t>- Ograničenost proračunskih sredstava</w:t>
            </w:r>
          </w:p>
        </w:tc>
        <w:tc>
          <w:tcPr>
            <w:tcW w:w="2320" w:type="dxa"/>
            <w:hideMark/>
          </w:tcPr>
          <w:p w:rsidR="00D6349C" w:rsidRPr="00D6349C" w:rsidRDefault="00D6349C">
            <w:r w:rsidRPr="00D6349C">
              <w:t>Ocijenjeno prema kriterijima Javnog natječaja i načinu bodovanja sukladno Programu financiranja udruga iz područja Promicanje ljudskih prava u 2019.</w:t>
            </w:r>
          </w:p>
        </w:tc>
      </w:tr>
      <w:tr w:rsidR="00D6349C" w:rsidRPr="00D6349C" w:rsidTr="00D6349C">
        <w:trPr>
          <w:trHeight w:val="4320"/>
        </w:trPr>
        <w:tc>
          <w:tcPr>
            <w:tcW w:w="11220" w:type="dxa"/>
            <w:hideMark/>
          </w:tcPr>
          <w:p w:rsidR="00D6349C" w:rsidRPr="00D6349C" w:rsidRDefault="00D6349C" w:rsidP="00D6349C">
            <w:r w:rsidRPr="00D6349C">
              <w:t>8</w:t>
            </w:r>
          </w:p>
        </w:tc>
        <w:tc>
          <w:tcPr>
            <w:tcW w:w="2120" w:type="dxa"/>
            <w:hideMark/>
          </w:tcPr>
          <w:p w:rsidR="00D6349C" w:rsidRPr="00D6349C" w:rsidRDefault="00D6349C" w:rsidP="00D6349C">
            <w:r w:rsidRPr="00D6349C">
              <w:t>Centar za kazalište potlačenih POKAZ</w:t>
            </w:r>
          </w:p>
        </w:tc>
        <w:tc>
          <w:tcPr>
            <w:tcW w:w="2180" w:type="dxa"/>
            <w:hideMark/>
          </w:tcPr>
          <w:p w:rsidR="00D6349C" w:rsidRPr="00D6349C" w:rsidRDefault="00D6349C" w:rsidP="00D6349C">
            <w:r w:rsidRPr="00D6349C">
              <w:t>Magdalene: protiv nasilja nad ženama</w:t>
            </w:r>
          </w:p>
        </w:tc>
        <w:tc>
          <w:tcPr>
            <w:tcW w:w="1480" w:type="dxa"/>
            <w:hideMark/>
          </w:tcPr>
          <w:p w:rsidR="00D6349C" w:rsidRPr="00D6349C" w:rsidRDefault="00D6349C" w:rsidP="00D6349C">
            <w:r w:rsidRPr="00D6349C">
              <w:t>49.50</w:t>
            </w:r>
          </w:p>
        </w:tc>
        <w:tc>
          <w:tcPr>
            <w:tcW w:w="2160" w:type="dxa"/>
            <w:hideMark/>
          </w:tcPr>
          <w:p w:rsidR="00D6349C" w:rsidRPr="00D6349C" w:rsidRDefault="00D6349C">
            <w:r w:rsidRPr="00D6349C">
              <w:t>Sukladno točki 9. Javnog natječaja, odnosno mjerilima za ocjenjivanje i načinu procjene programa/projekata, projekt je ocijenjen s nedovoljnim brojem bodova za dodjelu financijske potpore</w:t>
            </w:r>
            <w:r w:rsidRPr="00D6349C">
              <w:br/>
              <w:t>- Ograničenost proračunskih sredstava</w:t>
            </w:r>
          </w:p>
        </w:tc>
        <w:tc>
          <w:tcPr>
            <w:tcW w:w="2320" w:type="dxa"/>
            <w:hideMark/>
          </w:tcPr>
          <w:p w:rsidR="00D6349C" w:rsidRPr="00D6349C" w:rsidRDefault="00D6349C">
            <w:r w:rsidRPr="00D6349C">
              <w:t>Ocijenjeno prema kriterijima Javnog natječaja i načinu bodovanja sukladno Programu financiranja udruga iz područja Promicanje ljudskih prava u 2019.</w:t>
            </w:r>
          </w:p>
        </w:tc>
      </w:tr>
      <w:tr w:rsidR="00D6349C" w:rsidRPr="00D6349C" w:rsidTr="00D6349C">
        <w:trPr>
          <w:trHeight w:val="4320"/>
        </w:trPr>
        <w:tc>
          <w:tcPr>
            <w:tcW w:w="11220" w:type="dxa"/>
            <w:hideMark/>
          </w:tcPr>
          <w:p w:rsidR="00D6349C" w:rsidRPr="00D6349C" w:rsidRDefault="00D6349C" w:rsidP="00D6349C">
            <w:r w:rsidRPr="00D6349C">
              <w:lastRenderedPageBreak/>
              <w:t>9</w:t>
            </w:r>
          </w:p>
        </w:tc>
        <w:tc>
          <w:tcPr>
            <w:tcW w:w="2120" w:type="dxa"/>
            <w:hideMark/>
          </w:tcPr>
          <w:p w:rsidR="00D6349C" w:rsidRPr="00D6349C" w:rsidRDefault="00D6349C" w:rsidP="00D6349C">
            <w:r w:rsidRPr="00D6349C">
              <w:t xml:space="preserve">Europski institut za </w:t>
            </w:r>
            <w:proofErr w:type="spellStart"/>
            <w:r w:rsidRPr="00D6349C">
              <w:t>interkulturalnu</w:t>
            </w:r>
            <w:proofErr w:type="spellEnd"/>
            <w:r w:rsidRPr="00D6349C">
              <w:t xml:space="preserve"> komunikaciju</w:t>
            </w:r>
          </w:p>
        </w:tc>
        <w:tc>
          <w:tcPr>
            <w:tcW w:w="2180" w:type="dxa"/>
            <w:hideMark/>
          </w:tcPr>
          <w:p w:rsidR="00D6349C" w:rsidRPr="00D6349C" w:rsidRDefault="00D6349C" w:rsidP="00D6349C">
            <w:r w:rsidRPr="00D6349C">
              <w:t>VIŠENACIONALIZAM I MULTIKULTURALIZAM U SUZBIJANJU RASNE I NACIONALNE NETRPELJIVOSTI</w:t>
            </w:r>
          </w:p>
        </w:tc>
        <w:tc>
          <w:tcPr>
            <w:tcW w:w="1480" w:type="dxa"/>
            <w:hideMark/>
          </w:tcPr>
          <w:p w:rsidR="00D6349C" w:rsidRPr="00D6349C" w:rsidRDefault="00D6349C" w:rsidP="00D6349C">
            <w:r w:rsidRPr="00D6349C">
              <w:t>28.00</w:t>
            </w:r>
          </w:p>
        </w:tc>
        <w:tc>
          <w:tcPr>
            <w:tcW w:w="2160" w:type="dxa"/>
            <w:hideMark/>
          </w:tcPr>
          <w:p w:rsidR="00D6349C" w:rsidRPr="00D6349C" w:rsidRDefault="00D6349C">
            <w:r w:rsidRPr="00D6349C">
              <w:t>Sukladno točki 9. Javnog natječaja, odnosno mjerilima za ocjenjivanje i načinu procjene programa/projekata, projekt je ocijenjen s nedovoljnim brojem bodova za dodjelu financijske potpore</w:t>
            </w:r>
            <w:r w:rsidRPr="00D6349C">
              <w:br/>
              <w:t>- Ograničenost proračunskih sredstava</w:t>
            </w:r>
          </w:p>
        </w:tc>
        <w:tc>
          <w:tcPr>
            <w:tcW w:w="2320" w:type="dxa"/>
            <w:hideMark/>
          </w:tcPr>
          <w:p w:rsidR="00D6349C" w:rsidRPr="00D6349C" w:rsidRDefault="00D6349C">
            <w:r w:rsidRPr="00D6349C">
              <w:t>Ocijenjeno prema kriterijima Javnog natječaja i načinu bodovanja sukladno Programu financiranja udruga iz područja Promicanje ljudskih prava u 2019.</w:t>
            </w:r>
          </w:p>
        </w:tc>
      </w:tr>
    </w:tbl>
    <w:p w:rsidR="00E7162A" w:rsidRDefault="00D6349C"/>
    <w:sectPr w:rsidR="00E7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9C"/>
    <w:rsid w:val="001C0164"/>
    <w:rsid w:val="004938A8"/>
    <w:rsid w:val="00D6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587C5-32BB-4BE3-A78A-978548E7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Vučić Tomljanović</dc:creator>
  <cp:keywords/>
  <dc:description/>
  <cp:lastModifiedBy>Nataša Vučić Tomljanović</cp:lastModifiedBy>
  <cp:revision>1</cp:revision>
  <dcterms:created xsi:type="dcterms:W3CDTF">2019-05-27T09:03:00Z</dcterms:created>
  <dcterms:modified xsi:type="dcterms:W3CDTF">2019-05-27T09:07:00Z</dcterms:modified>
</cp:coreProperties>
</file>